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E49F" w14:textId="78228A2A" w:rsidR="008218D6" w:rsidRPr="00D26C4E" w:rsidRDefault="008218D6" w:rsidP="00C708B7">
      <w:pPr>
        <w:ind w:left="3686"/>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t>#0</w:t>
      </w:r>
      <w:r w:rsidR="00782DF4">
        <w:rPr>
          <w:rFonts w:ascii="Baskerville" w:hAnsi="Baskerville" w:cs="Times New Roman (Cuerpo en alfa"/>
          <w:smallCaps/>
          <w:color w:val="0070C0"/>
          <w:sz w:val="32"/>
          <w:szCs w:val="32"/>
          <w:lang w:val="es-ES"/>
        </w:rPr>
        <w:t>3</w:t>
      </w:r>
      <w:r w:rsidRPr="00D26C4E">
        <w:rPr>
          <w:rFonts w:ascii="Baskerville" w:hAnsi="Baskerville" w:cs="Times New Roman (Cuerpo en alfa"/>
          <w:smallCaps/>
          <w:color w:val="0070C0"/>
          <w:sz w:val="32"/>
          <w:szCs w:val="32"/>
          <w:lang w:val="es-ES"/>
        </w:rPr>
        <w:t xml:space="preserve"> / </w:t>
      </w:r>
      <w:r w:rsidR="00782DF4">
        <w:rPr>
          <w:rFonts w:ascii="Baskerville" w:hAnsi="Baskerville" w:cs="Times New Roman (Cuerpo en alfa"/>
          <w:smallCaps/>
          <w:color w:val="0070C0"/>
          <w:sz w:val="32"/>
          <w:szCs w:val="32"/>
          <w:lang w:val="es-ES"/>
        </w:rPr>
        <w:t>Algunos mitos en torno a la literatura infantil</w:t>
      </w:r>
    </w:p>
    <w:p w14:paraId="0CE6868E" w14:textId="586FF189" w:rsidR="008218D6" w:rsidRPr="00934949" w:rsidRDefault="00782DF4"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En la última parte de esta lección habremos planteado un debate en clase sobre la relación entre literatura y educación (o literatura y valores). Recoja las principales aportaciones de ese debate en este apartado e incluya sus propias observaciones, con independencia de que haya intervenido o no en clase</w:t>
      </w:r>
      <w:r w:rsidR="00D45494">
        <w:rPr>
          <w:rFonts w:ascii="Baskerville" w:hAnsi="Baskerville" w:cs="Times New Roman"/>
          <w:color w:val="595959" w:themeColor="text1" w:themeTint="A6"/>
          <w:lang w:val="es-ES"/>
        </w:rPr>
        <w:t>.</w:t>
      </w:r>
      <w:r w:rsidR="005F2C92">
        <w:rPr>
          <w:rFonts w:ascii="Baskerville" w:hAnsi="Baskerville" w:cs="Times New Roman"/>
          <w:color w:val="595959" w:themeColor="text1" w:themeTint="A6"/>
          <w:lang w:val="es-ES"/>
        </w:rPr>
        <w:t xml:space="preserve"> Si está en situación de Evaluación Única Final o ha faltado de manera justificada a clase, puede escribir un pequeño ensayo sobre el tema sin necesidad de adoptar como referencia lo comentado en clase.</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08B3" w14:textId="77777777" w:rsidR="003B0D75" w:rsidRDefault="003B0D75" w:rsidP="00934949">
      <w:r>
        <w:separator/>
      </w:r>
    </w:p>
  </w:endnote>
  <w:endnote w:type="continuationSeparator" w:id="0">
    <w:p w14:paraId="5742D349" w14:textId="77777777" w:rsidR="003B0D75" w:rsidRDefault="003B0D75"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EF90" w14:textId="77777777" w:rsidR="003B0D75" w:rsidRDefault="003B0D75" w:rsidP="00934949">
      <w:r>
        <w:separator/>
      </w:r>
    </w:p>
  </w:footnote>
  <w:footnote w:type="continuationSeparator" w:id="0">
    <w:p w14:paraId="77573E64" w14:textId="77777777" w:rsidR="003B0D75" w:rsidRDefault="003B0D75"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5227"/>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0D75"/>
    <w:rsid w:val="003B2066"/>
    <w:rsid w:val="003B21DF"/>
    <w:rsid w:val="003B2242"/>
    <w:rsid w:val="003B27AE"/>
    <w:rsid w:val="003B2AB8"/>
    <w:rsid w:val="003B32C4"/>
    <w:rsid w:val="003B545D"/>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C92"/>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82DF4"/>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D7A34"/>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130</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7</cp:revision>
  <dcterms:created xsi:type="dcterms:W3CDTF">2022-09-18T13:29:00Z</dcterms:created>
  <dcterms:modified xsi:type="dcterms:W3CDTF">2025-10-18T06:57:00Z</dcterms:modified>
</cp:coreProperties>
</file>